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DBD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both"/>
        <w:textAlignment w:val="auto"/>
        <w:rPr>
          <w:rFonts w:hint="eastAsia" w:eastAsia="方正仿宋_GBK" w:cs="Times New Roman"/>
          <w:color w:val="auto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7</w:t>
      </w:r>
      <w:r>
        <w:rPr>
          <w:rFonts w:hint="eastAsia" w:eastAsia="方正仿宋_GBK" w:cs="Times New Roman"/>
          <w:color w:val="auto"/>
          <w:sz w:val="31"/>
          <w:szCs w:val="31"/>
          <w:lang w:val="en-US" w:eastAsia="zh-CN"/>
        </w:rPr>
        <w:t>：</w:t>
      </w:r>
    </w:p>
    <w:p w14:paraId="23D54055">
      <w:pPr>
        <w:pStyle w:val="2"/>
        <w:rPr>
          <w:rFonts w:hint="default"/>
          <w:lang w:val="en-US" w:eastAsia="zh-CN"/>
        </w:rPr>
      </w:pPr>
    </w:p>
    <w:tbl>
      <w:tblPr>
        <w:tblStyle w:val="3"/>
        <w:tblW w:w="8808" w:type="dxa"/>
        <w:tblInd w:w="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92"/>
        <w:gridCol w:w="1601"/>
        <w:gridCol w:w="2023"/>
        <w:gridCol w:w="1752"/>
        <w:gridCol w:w="1020"/>
      </w:tblGrid>
      <w:tr w14:paraId="5870E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DF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pacing w:val="-6"/>
                <w:kern w:val="0"/>
                <w:sz w:val="40"/>
                <w:szCs w:val="40"/>
                <w:u w:val="none"/>
                <w:lang w:val="en-US" w:eastAsia="zh-CN" w:bidi="ar"/>
              </w:rPr>
              <w:t>自治区教师职称评审代表作相似性检测结果汇总表</w:t>
            </w:r>
          </w:p>
        </w:tc>
      </w:tr>
      <w:tr w14:paraId="2BF2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EF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申报人单位（盖章）：                  申报人姓名：</w:t>
            </w:r>
          </w:p>
          <w:p w14:paraId="40170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textAlignment w:val="auto"/>
              <w:rPr>
                <w:rFonts w:hint="default"/>
                <w:lang w:val="en-US" w:eastAsia="zh-CN"/>
              </w:rPr>
            </w:pPr>
          </w:p>
          <w:p w14:paraId="41C26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申报学科：                            联系电话：</w:t>
            </w:r>
          </w:p>
        </w:tc>
      </w:tr>
      <w:tr w14:paraId="5857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  <w:p w14:paraId="6FE9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出处（期刊名，年，卷，期，页码）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检测鉴定结果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73A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8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6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2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总文字复制比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（%）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单篇最大文字复制比（%）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C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C8B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01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C3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1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B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3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8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904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B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7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D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4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9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A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E7E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E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4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0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0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5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9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22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1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4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8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6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8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B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1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C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E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A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3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4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7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8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B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6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C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6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9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5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A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D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D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6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E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2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2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4FE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0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4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3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03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3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F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DD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4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填报日期：     年    月    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366B64A1">
      <w:bookmarkStart w:id="0" w:name="_GoBack"/>
      <w:bookmarkEnd w:id="0"/>
    </w:p>
    <w:sectPr>
      <w:type w:val="continuous"/>
      <w:pgSz w:w="11440" w:h="16840"/>
      <w:pgMar w:top="1871" w:right="1531" w:bottom="1984" w:left="1531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zI0N2M1NmI2YWI0MDEwZTRiMGM5Zjc3YjgzMDgifQ=="/>
  </w:docVars>
  <w:rsids>
    <w:rsidRoot w:val="00000000"/>
    <w:rsid w:val="02CB5218"/>
    <w:rsid w:val="643D3011"/>
    <w:rsid w:val="67410373"/>
    <w:rsid w:val="727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。</cp:lastModifiedBy>
  <dcterms:modified xsi:type="dcterms:W3CDTF">2024-08-30T09:53:41Z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627E1FDEFE09487490DE5A1BB58EAA08_12</vt:lpwstr>
  </property>
</Properties>
</file>